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751" w:rsidRPr="00C860D5" w:rsidRDefault="00DD7751" w:rsidP="00DD7751">
      <w:pPr>
        <w:rPr>
          <w:b/>
          <w:color w:val="0000FF"/>
          <w:sz w:val="28"/>
          <w:szCs w:val="28"/>
        </w:rPr>
      </w:pPr>
      <w:bookmarkStart w:id="0" w:name="_GoBack"/>
      <w:bookmarkEnd w:id="0"/>
      <w:r>
        <w:rPr>
          <w:b/>
          <w:color w:val="0000FF"/>
          <w:sz w:val="28"/>
          <w:szCs w:val="28"/>
        </w:rPr>
        <w:t>Matching</w:t>
      </w:r>
      <w:r w:rsidRPr="00C860D5">
        <w:rPr>
          <w:b/>
          <w:color w:val="0000FF"/>
          <w:sz w:val="28"/>
          <w:szCs w:val="28"/>
        </w:rPr>
        <w:t xml:space="preserve"> Answer Key</w:t>
      </w:r>
    </w:p>
    <w:p w:rsidR="00334B0A" w:rsidRDefault="00DD7751" w:rsidP="00DD7751">
      <w:pPr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Excel Exploring, Chapter 5</w:t>
      </w:r>
    </w:p>
    <w:p w:rsidR="00334B0A" w:rsidRPr="00334B0A" w:rsidRDefault="00334B0A" w:rsidP="00DD7751">
      <w:pPr>
        <w:rPr>
          <w:b/>
          <w:color w:val="0000FF"/>
          <w:sz w:val="28"/>
          <w:szCs w:val="28"/>
        </w:rPr>
      </w:pP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1.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>An association created between two tables where both tables contain a matching field.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K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>
        <w:rPr>
          <w:rFonts w:cstheme="minorHAnsi"/>
          <w:kern w:val="0"/>
        </w:rPr>
        <w:t xml:space="preserve">2.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 xml:space="preserve">A hierarchical structure of data.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F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3.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>A row within a dataset that displays the total or another statistic for a particular category.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O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>4.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 xml:space="preserve"> A process of joining related rows or columns of related data.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E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5.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 xml:space="preserve">The process of analyzing large volumes of data to identify patterns and trends.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C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6.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>An organized structure that summarizes large amounts of data without altering the</w:t>
      </w:r>
      <w:r>
        <w:rPr>
          <w:rFonts w:cstheme="minorHAnsi"/>
          <w:kern w:val="0"/>
        </w:rPr>
        <w:t xml:space="preserve"> o</w:t>
      </w:r>
      <w:r w:rsidRPr="00DD7751">
        <w:rPr>
          <w:rFonts w:cstheme="minorHAnsi"/>
          <w:kern w:val="0"/>
        </w:rPr>
        <w:t>riginal</w:t>
      </w:r>
      <w:r>
        <w:rPr>
          <w:rFonts w:cstheme="minorHAnsi"/>
          <w:kern w:val="0"/>
        </w:rPr>
        <w:t xml:space="preserve"> </w:t>
      </w:r>
      <w:r w:rsidRPr="00DD7751">
        <w:rPr>
          <w:rFonts w:cstheme="minorHAnsi"/>
          <w:kern w:val="0"/>
        </w:rPr>
        <w:t xml:space="preserve">dataset.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H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7.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>A user-defined field that performs a calculation based on other fields in a PivotTable.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A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8.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 xml:space="preserve">A window listing all items in a field and enabling efficient filtering.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M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9.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 xml:space="preserve">Drag fields here to display categories horizontally in a PivotTable.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L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10.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 xml:space="preserve">Drag fields here to display data as aggregates, such as sums or averages.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P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11.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>Drag fields here to be able to specify which values or content to include or exclude in the</w:t>
      </w:r>
      <w:r>
        <w:rPr>
          <w:rFonts w:cstheme="minorHAnsi"/>
          <w:kern w:val="0"/>
        </w:rPr>
        <w:t xml:space="preserve"> </w:t>
      </w:r>
      <w:r w:rsidRPr="00DD7751">
        <w:rPr>
          <w:rFonts w:cstheme="minorHAnsi"/>
          <w:kern w:val="0"/>
        </w:rPr>
        <w:t xml:space="preserve">PivotTable.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D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>
        <w:rPr>
          <w:rFonts w:cstheme="minorHAnsi"/>
          <w:kern w:val="0"/>
        </w:rPr>
        <w:lastRenderedPageBreak/>
        <w:t>12.</w:t>
      </w:r>
      <w:r w:rsidRPr="00DD7751">
        <w:rPr>
          <w:rFonts w:cstheme="minorHAnsi"/>
          <w:kern w:val="0"/>
        </w:rPr>
        <w:t xml:space="preserve">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 xml:space="preserve">Drag fields here to add more vertical data to a PivotTable.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B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13.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 xml:space="preserve">A graphical representation of aggregated data derived from a PivotTable.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G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14.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>A window that enables you to drag fields to particular areas to build and arrange data in</w:t>
      </w:r>
      <w:r>
        <w:rPr>
          <w:rFonts w:cstheme="minorHAnsi"/>
          <w:kern w:val="0"/>
        </w:rPr>
        <w:t xml:space="preserve"> </w:t>
      </w:r>
      <w:r w:rsidRPr="00DD7751">
        <w:rPr>
          <w:rFonts w:cstheme="minorHAnsi"/>
          <w:kern w:val="0"/>
        </w:rPr>
        <w:t xml:space="preserve">a PivotTable.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I</w:t>
      </w:r>
    </w:p>
    <w:p w:rsidR="00DD7751" w:rsidRP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15.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>The label that appears at the top of a slicer window. By default, it displays the name of the</w:t>
      </w:r>
      <w:r>
        <w:rPr>
          <w:rFonts w:cstheme="minorHAnsi"/>
          <w:kern w:val="0"/>
        </w:rPr>
        <w:t xml:space="preserve"> </w:t>
      </w:r>
      <w:r w:rsidRPr="00DD7751">
        <w:rPr>
          <w:rFonts w:cstheme="minorHAnsi"/>
          <w:kern w:val="0"/>
        </w:rPr>
        <w:t xml:space="preserve">field used. </w:t>
      </w:r>
    </w:p>
    <w:p w:rsidR="00DD7751" w:rsidRPr="00334B0A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</w:r>
      <w:r w:rsidR="00DD7751" w:rsidRPr="00334B0A">
        <w:rPr>
          <w:rFonts w:cstheme="minorHAnsi"/>
          <w:b/>
          <w:kern w:val="0"/>
        </w:rPr>
        <w:t>N</w:t>
      </w:r>
    </w:p>
    <w:p w:rsidR="00DD7751" w:rsidRDefault="00DD775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kern w:val="0"/>
        </w:rPr>
      </w:pPr>
      <w:r w:rsidRPr="00DD7751">
        <w:rPr>
          <w:rFonts w:cstheme="minorHAnsi"/>
          <w:kern w:val="0"/>
        </w:rPr>
        <w:t xml:space="preserve">16. </w:t>
      </w:r>
      <w:r w:rsidR="00334B0A">
        <w:rPr>
          <w:rFonts w:cstheme="minorHAnsi"/>
          <w:kern w:val="0"/>
        </w:rPr>
        <w:tab/>
      </w:r>
      <w:r w:rsidRPr="00DD7751">
        <w:rPr>
          <w:rFonts w:cstheme="minorHAnsi"/>
          <w:kern w:val="0"/>
        </w:rPr>
        <w:t>A built-in add-in program that enables users to create a PivotTable from multiple related</w:t>
      </w:r>
      <w:r>
        <w:rPr>
          <w:rFonts w:cstheme="minorHAnsi"/>
          <w:kern w:val="0"/>
        </w:rPr>
        <w:t xml:space="preserve"> t</w:t>
      </w:r>
      <w:r w:rsidRPr="00DD7751">
        <w:rPr>
          <w:rFonts w:cstheme="minorHAnsi"/>
          <w:kern w:val="0"/>
        </w:rPr>
        <w:t>ables.</w:t>
      </w:r>
    </w:p>
    <w:p w:rsidR="00112931" w:rsidRDefault="00334B0A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r>
        <w:rPr>
          <w:rFonts w:cstheme="minorHAnsi"/>
          <w:b/>
          <w:kern w:val="0"/>
        </w:rPr>
        <w:tab/>
        <w:t>J</w:t>
      </w:r>
      <w:r w:rsidR="00DD7751" w:rsidRPr="00334B0A">
        <w:rPr>
          <w:rFonts w:cstheme="minorHAnsi"/>
          <w:b/>
          <w:kern w:val="0"/>
        </w:rPr>
        <w:t xml:space="preserve"> </w:t>
      </w:r>
    </w:p>
    <w:p w:rsidR="001964F1" w:rsidRDefault="001964F1" w:rsidP="00334B0A">
      <w:pPr>
        <w:tabs>
          <w:tab w:val="left" w:pos="360"/>
        </w:tabs>
        <w:autoSpaceDE w:val="0"/>
        <w:autoSpaceDN w:val="0"/>
        <w:adjustRightInd w:val="0"/>
        <w:spacing w:after="200" w:line="276" w:lineRule="auto"/>
        <w:ind w:left="360" w:hanging="360"/>
        <w:rPr>
          <w:rFonts w:cstheme="minorHAnsi"/>
          <w:b/>
          <w:kern w:val="0"/>
        </w:rPr>
      </w:pPr>
      <w:proofErr w:type="spellStart"/>
      <w:r>
        <w:rPr>
          <w:rFonts w:cstheme="minorHAnsi"/>
          <w:b/>
          <w:kern w:val="0"/>
        </w:rPr>
        <w:t>Keyterms</w:t>
      </w:r>
      <w:proofErr w:type="spellEnd"/>
      <w:r>
        <w:rPr>
          <w:rFonts w:cstheme="minorHAnsi"/>
          <w:b/>
          <w:kern w:val="0"/>
        </w:rPr>
        <w:t>: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A. Calculated field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B. Columns area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C. Data mining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D. Filters area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E. Grouping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F. Outline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G. PivotChart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H. PivotTable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I. PivotTable Fields task pane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J. PowerPivot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K. Relationship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L. Rows area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M. Slicer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N. Slicer caption</w:t>
      </w:r>
    </w:p>
    <w:p w:rsidR="001964F1" w:rsidRPr="001964F1" w:rsidRDefault="001964F1" w:rsidP="001964F1">
      <w:pPr>
        <w:autoSpaceDE w:val="0"/>
        <w:autoSpaceDN w:val="0"/>
        <w:adjustRightInd w:val="0"/>
        <w:spacing w:after="0" w:line="240" w:lineRule="auto"/>
        <w:ind w:left="270"/>
        <w:rPr>
          <w:rFonts w:cstheme="minorHAnsi"/>
          <w:kern w:val="0"/>
        </w:rPr>
      </w:pPr>
      <w:r w:rsidRPr="001964F1">
        <w:rPr>
          <w:rFonts w:cstheme="minorHAnsi"/>
          <w:kern w:val="0"/>
        </w:rPr>
        <w:t>O. Subtotal</w:t>
      </w:r>
    </w:p>
    <w:p w:rsidR="001964F1" w:rsidRPr="001964F1" w:rsidRDefault="001964F1" w:rsidP="001964F1">
      <w:pPr>
        <w:autoSpaceDE w:val="0"/>
        <w:autoSpaceDN w:val="0"/>
        <w:adjustRightInd w:val="0"/>
        <w:spacing w:after="200" w:line="240" w:lineRule="auto"/>
        <w:ind w:left="270"/>
        <w:rPr>
          <w:rFonts w:cstheme="minorHAnsi"/>
          <w:b/>
          <w:kern w:val="0"/>
        </w:rPr>
      </w:pPr>
      <w:r w:rsidRPr="001964F1">
        <w:rPr>
          <w:rFonts w:cstheme="minorHAnsi"/>
          <w:kern w:val="0"/>
        </w:rPr>
        <w:t>P. Values area</w:t>
      </w:r>
    </w:p>
    <w:sectPr w:rsidR="001964F1" w:rsidRPr="001964F1" w:rsidSect="005C3F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7C7" w:rsidRDefault="00F947C7" w:rsidP="008A29AD">
      <w:pPr>
        <w:spacing w:after="0" w:line="240" w:lineRule="auto"/>
      </w:pPr>
      <w:r>
        <w:separator/>
      </w:r>
    </w:p>
  </w:endnote>
  <w:endnote w:type="continuationSeparator" w:id="0">
    <w:p w:rsidR="00F947C7" w:rsidRDefault="00F947C7" w:rsidP="008A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9AD" w:rsidRDefault="008A29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9AD" w:rsidRDefault="008A29AD">
    <w:pPr>
      <w:pStyle w:val="Footer"/>
    </w:pPr>
    <w:r w:rsidRPr="002F4BC2">
      <w:t>Copyright © 2014 Pearson Education,</w:t>
    </w:r>
    <w:r w:rsidRPr="002F4BC2">
      <w:rPr>
        <w:b/>
        <w:bCs/>
      </w:rPr>
      <w:t xml:space="preserve"> </w:t>
    </w:r>
    <w:r w:rsidRPr="002F4BC2">
      <w:t>Inc. Publishing as Prentice Hall.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9AD" w:rsidRDefault="008A29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7C7" w:rsidRDefault="00F947C7" w:rsidP="008A29AD">
      <w:pPr>
        <w:spacing w:after="0" w:line="240" w:lineRule="auto"/>
      </w:pPr>
      <w:r>
        <w:separator/>
      </w:r>
    </w:p>
  </w:footnote>
  <w:footnote w:type="continuationSeparator" w:id="0">
    <w:p w:rsidR="00F947C7" w:rsidRDefault="00F947C7" w:rsidP="008A2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9AD" w:rsidRDefault="008A29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9AD" w:rsidRDefault="008A29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9AD" w:rsidRDefault="008A29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31"/>
    <w:rsid w:val="000D0AFA"/>
    <w:rsid w:val="00112931"/>
    <w:rsid w:val="001964F1"/>
    <w:rsid w:val="001C1B04"/>
    <w:rsid w:val="002F52EC"/>
    <w:rsid w:val="00334B0A"/>
    <w:rsid w:val="0037386D"/>
    <w:rsid w:val="00380EE9"/>
    <w:rsid w:val="003B319B"/>
    <w:rsid w:val="005C3FA3"/>
    <w:rsid w:val="006E50DB"/>
    <w:rsid w:val="007A0117"/>
    <w:rsid w:val="0083040D"/>
    <w:rsid w:val="00843CF2"/>
    <w:rsid w:val="008A29AD"/>
    <w:rsid w:val="00917F7D"/>
    <w:rsid w:val="009F3E6C"/>
    <w:rsid w:val="00A97828"/>
    <w:rsid w:val="00BF277B"/>
    <w:rsid w:val="00C44B46"/>
    <w:rsid w:val="00C82BA4"/>
    <w:rsid w:val="00DD7751"/>
    <w:rsid w:val="00E276F6"/>
    <w:rsid w:val="00F2663D"/>
    <w:rsid w:val="00F947C7"/>
    <w:rsid w:val="00FC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584D3D-11A6-43CE-A9AA-546A8A2F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FA3"/>
  </w:style>
  <w:style w:type="paragraph" w:styleId="Heading1">
    <w:name w:val="heading 1"/>
    <w:basedOn w:val="Normal"/>
    <w:next w:val="Normal"/>
    <w:link w:val="Heading1Char"/>
    <w:uiPriority w:val="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2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27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7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7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7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9AD"/>
  </w:style>
  <w:style w:type="paragraph" w:styleId="Footer">
    <w:name w:val="footer"/>
    <w:basedOn w:val="Normal"/>
    <w:link w:val="Foot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2</cp:revision>
  <dcterms:created xsi:type="dcterms:W3CDTF">2013-06-28T18:10:00Z</dcterms:created>
  <dcterms:modified xsi:type="dcterms:W3CDTF">2013-06-28T18:10:00Z</dcterms:modified>
</cp:coreProperties>
</file>